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1" w:rsidRDefault="00341634">
      <w:bookmarkStart w:id="0" w:name="_GoBack"/>
      <w:r>
        <w:rPr>
          <w:noProof/>
          <w:lang w:eastAsia="en-GB"/>
        </w:rPr>
        <w:drawing>
          <wp:inline distT="0" distB="0" distL="0" distR="0" wp14:anchorId="5CF2DFE1" wp14:editId="11F88022">
            <wp:extent cx="6000750" cy="66198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04861" w:rsidSect="0034163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4"/>
    <w:rsid w:val="00341634"/>
    <w:rsid w:val="00D76030"/>
    <w:rsid w:val="00E555CD"/>
    <w:rsid w:val="00EA0AD4"/>
    <w:rsid w:val="00F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Budget Plan 2015-2016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362288047327424E-2"/>
          <c:y val="0.15423251949621405"/>
          <c:w val="0.81785743448735571"/>
          <c:h val="0.74136717083026493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3581135691371912E-2"/>
                  <c:y val="-1.00157480314960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2568428946381703E-3"/>
                  <c:y val="-3.448403481938858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867766529183852E-3"/>
                  <c:y val="-4.72241545346399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9323417906095077E-5"/>
                  <c:y val="6.38229573821257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Forums /</a:t>
                    </a:r>
                  </a:p>
                  <a:p>
                    <a:r>
                      <a:rPr lang="en-US"/>
                      <a:t>room hire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4405699287589049E-3"/>
                  <c:y val="1.49922770445061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0946631671041121E-2"/>
                  <c:y val="1.62749296625691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3.9279173436653748E-2"/>
                  <c:y val="1.0455031250590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4.8335958005249341E-2"/>
                  <c:y val="3.49576087161766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4.9055368078990129E-2"/>
                  <c:y val="1.58611756264279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9.9470899470899461E-4"/>
                  <c:y val="-4.64523876961423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PR/Lord</a:t>
                    </a:r>
                  </a:p>
                  <a:p>
                    <a:r>
                      <a:rPr lang="en-US"/>
                      <a:t> Mayor Show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6.3492063492063489E-5"/>
                  <c:y val="-0.142286825657584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2.8834728992209308E-2"/>
                  <c:y val="-8.141845578655186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Sheet1!$A$4:$A$17</c:f>
              <c:strCache>
                <c:ptCount val="14"/>
                <c:pt idx="0">
                  <c:v>DG Team</c:v>
                </c:pt>
                <c:pt idx="1">
                  <c:v>Admin</c:v>
                </c:pt>
                <c:pt idx="2">
                  <c:v>Region/Zone</c:v>
                </c:pt>
                <c:pt idx="3">
                  <c:v>Forums /room hire</c:v>
                </c:pt>
                <c:pt idx="4">
                  <c:v>Island Travel</c:v>
                </c:pt>
                <c:pt idx="6">
                  <c:v>Committees</c:v>
                </c:pt>
                <c:pt idx="7">
                  <c:v>GMT/GLT</c:v>
                </c:pt>
                <c:pt idx="8">
                  <c:v>Membership Drives</c:v>
                </c:pt>
                <c:pt idx="9">
                  <c:v>New Club Development</c:v>
                </c:pt>
                <c:pt idx="10">
                  <c:v>Training</c:v>
                </c:pt>
                <c:pt idx="11">
                  <c:v>PR/Lord Mayor Show</c:v>
                </c:pt>
                <c:pt idx="12">
                  <c:v>Committees</c:v>
                </c:pt>
                <c:pt idx="13">
                  <c:v>Convention</c:v>
                </c:pt>
              </c:strCache>
            </c:strRef>
          </c:cat>
          <c:val>
            <c:numRef>
              <c:f>Sheet1!$B$4:$B$17</c:f>
              <c:numCache>
                <c:formatCode>General</c:formatCode>
                <c:ptCount val="14"/>
                <c:pt idx="0">
                  <c:v>1300</c:v>
                </c:pt>
                <c:pt idx="1">
                  <c:v>750</c:v>
                </c:pt>
                <c:pt idx="2">
                  <c:v>1300</c:v>
                </c:pt>
                <c:pt idx="3">
                  <c:v>2200</c:v>
                </c:pt>
                <c:pt idx="4">
                  <c:v>750</c:v>
                </c:pt>
                <c:pt idx="7">
                  <c:v>1100</c:v>
                </c:pt>
                <c:pt idx="8">
                  <c:v>1000</c:v>
                </c:pt>
                <c:pt idx="9">
                  <c:v>700</c:v>
                </c:pt>
                <c:pt idx="10">
                  <c:v>440</c:v>
                </c:pt>
                <c:pt idx="11">
                  <c:v>700</c:v>
                </c:pt>
                <c:pt idx="12">
                  <c:v>2200</c:v>
                </c:pt>
                <c:pt idx="13">
                  <c:v>2500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0.06825</cdr:x>
      <cdr:y>0.39568</cdr:y>
    </cdr:from>
    <cdr:to>
      <cdr:x>0.15079</cdr:x>
      <cdr:y>0.4705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409575" y="2619375"/>
          <a:ext cx="495300" cy="4953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3</cp:revision>
  <dcterms:created xsi:type="dcterms:W3CDTF">2014-10-17T20:01:00Z</dcterms:created>
  <dcterms:modified xsi:type="dcterms:W3CDTF">2014-10-18T19:34:00Z</dcterms:modified>
</cp:coreProperties>
</file>